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9" w:rsidRDefault="00C003C0" w:rsidP="00C003C0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1A14EA">
        <w:rPr>
          <w:rFonts w:ascii="Times New Roman" w:hAnsi="Times New Roman" w:cs="Times New Roman"/>
          <w:sz w:val="52"/>
          <w:szCs w:val="52"/>
          <w:u w:val="single"/>
        </w:rPr>
        <w:t>Mathématiques</w:t>
      </w:r>
    </w:p>
    <w:p w:rsidR="00EE670E" w:rsidRPr="001A14EA" w:rsidRDefault="00EE670E" w:rsidP="00C003C0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17/03</w:t>
      </w:r>
    </w:p>
    <w:p w:rsidR="00C003C0" w:rsidRDefault="00C003C0" w:rsidP="00C003C0"/>
    <w:p w:rsidR="00C003C0" w:rsidRDefault="00C003C0" w:rsidP="00C003C0"/>
    <w:p w:rsidR="00C003C0" w:rsidRPr="00D57E8E" w:rsidRDefault="001A14EA" w:rsidP="00C003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003C0" w:rsidRPr="00D57E8E">
        <w:rPr>
          <w:rFonts w:ascii="Times New Roman" w:hAnsi="Times New Roman" w:cs="Times New Roman"/>
          <w:b/>
          <w:sz w:val="40"/>
          <w:szCs w:val="40"/>
          <w:u w:val="single"/>
        </w:rPr>
        <w:t>Calcul mental</w:t>
      </w:r>
    </w:p>
    <w:p w:rsidR="00C003C0" w:rsidRDefault="00C003C0"/>
    <w:tbl>
      <w:tblPr>
        <w:tblW w:w="14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40"/>
        <w:gridCol w:w="416"/>
        <w:gridCol w:w="257"/>
        <w:gridCol w:w="936"/>
        <w:gridCol w:w="416"/>
        <w:gridCol w:w="240"/>
        <w:gridCol w:w="416"/>
        <w:gridCol w:w="257"/>
        <w:gridCol w:w="936"/>
        <w:gridCol w:w="416"/>
        <w:gridCol w:w="240"/>
        <w:gridCol w:w="416"/>
        <w:gridCol w:w="257"/>
        <w:gridCol w:w="936"/>
        <w:gridCol w:w="416"/>
        <w:gridCol w:w="240"/>
        <w:gridCol w:w="416"/>
        <w:gridCol w:w="257"/>
        <w:gridCol w:w="936"/>
        <w:gridCol w:w="416"/>
        <w:gridCol w:w="240"/>
        <w:gridCol w:w="416"/>
        <w:gridCol w:w="257"/>
        <w:gridCol w:w="716"/>
        <w:gridCol w:w="936"/>
        <w:gridCol w:w="936"/>
        <w:gridCol w:w="1276"/>
        <w:gridCol w:w="516"/>
        <w:gridCol w:w="516"/>
      </w:tblGrid>
      <w:tr w:rsidR="00C003C0" w:rsidRPr="00C003C0" w:rsidTr="00C003C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28675" cy="885825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C003C0" w:rsidRPr="00C003C0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3C0" w:rsidRPr="00C003C0" w:rsidRDefault="00C003C0" w:rsidP="00C003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6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Bauhaus 93" w:eastAsia="Times New Roman" w:hAnsi="Bauhaus 93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Bauhaus 93" w:eastAsia="Times New Roman" w:hAnsi="Bauhaus 93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Bauhaus 93" w:eastAsia="Times New Roman" w:hAnsi="Bauhaus 93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84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C003C0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Bauhaus 93" w:eastAsia="Times New Roman" w:hAnsi="Bauhaus 93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003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(118)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360"/>
        </w:trPr>
        <w:tc>
          <w:tcPr>
            <w:tcW w:w="10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03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Tables de 2 à 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00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03C0" w:rsidRPr="00C003C0" w:rsidTr="00C003C0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C0" w:rsidRPr="00C003C0" w:rsidRDefault="00C003C0" w:rsidP="00C0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003C0" w:rsidRDefault="00C003C0">
      <w:pPr>
        <w:rPr>
          <w:rFonts w:ascii="Times New Roman" w:hAnsi="Times New Roman" w:cs="Times New Roman"/>
          <w:b/>
          <w:sz w:val="24"/>
          <w:szCs w:val="24"/>
        </w:rPr>
      </w:pPr>
      <w:r w:rsidRPr="00C003C0">
        <w:rPr>
          <w:rFonts w:ascii="Times New Roman" w:hAnsi="Times New Roman" w:cs="Times New Roman"/>
          <w:b/>
          <w:sz w:val="24"/>
          <w:szCs w:val="24"/>
        </w:rPr>
        <w:t xml:space="preserve">Corriger le Top chrono avec </w:t>
      </w:r>
      <w:r w:rsidR="00D57E8E">
        <w:rPr>
          <w:rFonts w:ascii="Times New Roman" w:hAnsi="Times New Roman" w:cs="Times New Roman"/>
          <w:b/>
          <w:sz w:val="24"/>
          <w:szCs w:val="24"/>
        </w:rPr>
        <w:t>t</w:t>
      </w:r>
      <w:r w:rsidRPr="00C003C0">
        <w:rPr>
          <w:rFonts w:ascii="Times New Roman" w:hAnsi="Times New Roman" w:cs="Times New Roman"/>
          <w:b/>
          <w:sz w:val="24"/>
          <w:szCs w:val="24"/>
        </w:rPr>
        <w:t>es tables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E8E" w:rsidRDefault="00D57E8E">
      <w:pPr>
        <w:rPr>
          <w:rFonts w:ascii="Times New Roman" w:hAnsi="Times New Roman" w:cs="Times New Roman"/>
          <w:b/>
          <w:sz w:val="24"/>
          <w:szCs w:val="24"/>
        </w:rPr>
      </w:pPr>
    </w:p>
    <w:p w:rsidR="00C003C0" w:rsidRPr="001A14EA" w:rsidRDefault="00D57E8E" w:rsidP="00C003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14E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003C0" w:rsidRPr="001A14EA">
        <w:rPr>
          <w:rFonts w:ascii="Times New Roman" w:hAnsi="Times New Roman" w:cs="Times New Roman"/>
          <w:b/>
          <w:sz w:val="40"/>
          <w:szCs w:val="40"/>
          <w:u w:val="single"/>
        </w:rPr>
        <w:t>Calcul.</w:t>
      </w:r>
    </w:p>
    <w:p w:rsidR="00D57E8E" w:rsidRPr="00D57E8E" w:rsidRDefault="00D57E8E" w:rsidP="00D57E8E">
      <w:pPr>
        <w:rPr>
          <w:rFonts w:ascii="Times New Roman" w:hAnsi="Times New Roman" w:cs="Times New Roman"/>
          <w:b/>
          <w:sz w:val="24"/>
          <w:szCs w:val="24"/>
        </w:rPr>
      </w:pPr>
    </w:p>
    <w:p w:rsidR="00C003C0" w:rsidRPr="00C003C0" w:rsidRDefault="00C003C0" w:rsidP="00C003C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03C0">
        <w:rPr>
          <w:rFonts w:ascii="Times New Roman" w:hAnsi="Times New Roman" w:cs="Times New Roman"/>
          <w:b/>
          <w:sz w:val="24"/>
          <w:szCs w:val="24"/>
        </w:rPr>
        <w:t>Pose ces opérations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03C0" w:rsidRPr="001A14EA" w:rsidRDefault="00C003C0" w:rsidP="00C003C0">
      <w:pPr>
        <w:rPr>
          <w:rFonts w:ascii="Times New Roman" w:hAnsi="Times New Roman" w:cs="Times New Roman"/>
          <w:sz w:val="24"/>
          <w:szCs w:val="24"/>
        </w:rPr>
      </w:pPr>
      <w:r w:rsidRPr="001A14EA">
        <w:rPr>
          <w:rFonts w:ascii="Times New Roman" w:hAnsi="Times New Roman" w:cs="Times New Roman"/>
          <w:i/>
          <w:sz w:val="24"/>
          <w:szCs w:val="24"/>
        </w:rPr>
        <w:t>Attention à la position des chiffres</w:t>
      </w:r>
      <w:r w:rsidRPr="001A14EA">
        <w:rPr>
          <w:rFonts w:ascii="Times New Roman" w:hAnsi="Times New Roman" w:cs="Times New Roman"/>
          <w:sz w:val="24"/>
          <w:szCs w:val="24"/>
        </w:rPr>
        <w:t> !</w:t>
      </w:r>
    </w:p>
    <w:p w:rsidR="00C003C0" w:rsidRDefault="00C003C0" w:rsidP="00C003C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Estime l’ordre de grandeur du résultat.</w:t>
      </w:r>
    </w:p>
    <w:p w:rsidR="00C003C0" w:rsidRPr="001A14EA" w:rsidRDefault="00C003C0">
      <w:pPr>
        <w:rPr>
          <w:rFonts w:ascii="Times New Roman" w:hAnsi="Times New Roman" w:cs="Times New Roman"/>
          <w:i/>
          <w:sz w:val="24"/>
          <w:szCs w:val="24"/>
        </w:rPr>
      </w:pPr>
      <w:r w:rsidRPr="001A14EA">
        <w:rPr>
          <w:rFonts w:ascii="Times New Roman" w:hAnsi="Times New Roman" w:cs="Times New Roman"/>
          <w:i/>
          <w:sz w:val="24"/>
          <w:szCs w:val="24"/>
        </w:rPr>
        <w:t>Ex : 2 356 x 79 =  tu arrondis les nombres 2 000 X 80 = 160 000.</w:t>
      </w:r>
    </w:p>
    <w:p w:rsidR="00C003C0" w:rsidRDefault="00C003C0" w:rsidP="00C003C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Calcule l’opération puis vérifie avec l’ordre de grandeur trouvé précédemment.</w:t>
      </w:r>
    </w:p>
    <w:p w:rsidR="00C003C0" w:rsidRDefault="00C003C0" w:rsidP="00B8128C">
      <w:pPr>
        <w:ind w:left="1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189 x 34 =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12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2 078 x 98 =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12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789 x 108 = </w:t>
      </w:r>
    </w:p>
    <w:p w:rsidR="00D57E8E" w:rsidRDefault="00D57E8E" w:rsidP="00B8128C">
      <w:pPr>
        <w:ind w:left="1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Correction avec la calculatrice de l’ordinateur</w:t>
      </w:r>
    </w:p>
    <w:p w:rsidR="00D84108" w:rsidRDefault="00D84108" w:rsidP="00B8128C">
      <w:pPr>
        <w:ind w:left="12" w:firstLine="708"/>
        <w:rPr>
          <w:rFonts w:ascii="Times New Roman" w:hAnsi="Times New Roman" w:cs="Times New Roman"/>
          <w:b/>
          <w:sz w:val="24"/>
          <w:szCs w:val="24"/>
        </w:rPr>
      </w:pPr>
    </w:p>
    <w:p w:rsidR="00D84108" w:rsidRDefault="00D84108" w:rsidP="00B8128C">
      <w:pPr>
        <w:ind w:left="12" w:firstLine="708"/>
        <w:rPr>
          <w:rFonts w:ascii="Times New Roman" w:hAnsi="Times New Roman" w:cs="Times New Roman"/>
          <w:b/>
          <w:sz w:val="24"/>
          <w:szCs w:val="24"/>
        </w:rPr>
      </w:pPr>
    </w:p>
    <w:p w:rsidR="00D84108" w:rsidRDefault="00D84108" w:rsidP="00B8128C">
      <w:pPr>
        <w:ind w:left="12" w:firstLine="708"/>
        <w:rPr>
          <w:rFonts w:ascii="Times New Roman" w:hAnsi="Times New Roman" w:cs="Times New Roman"/>
          <w:b/>
          <w:sz w:val="24"/>
          <w:szCs w:val="24"/>
        </w:rPr>
      </w:pPr>
    </w:p>
    <w:p w:rsidR="00D84108" w:rsidRDefault="00D84108" w:rsidP="00B8128C">
      <w:pPr>
        <w:ind w:left="12" w:firstLine="708"/>
        <w:rPr>
          <w:rFonts w:ascii="Times New Roman" w:hAnsi="Times New Roman" w:cs="Times New Roman"/>
          <w:b/>
          <w:sz w:val="24"/>
          <w:szCs w:val="24"/>
        </w:rPr>
      </w:pPr>
    </w:p>
    <w:p w:rsidR="00D57E8E" w:rsidRPr="00D84108" w:rsidRDefault="00D84108" w:rsidP="00D841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84108">
        <w:rPr>
          <w:rFonts w:ascii="Times New Roman" w:hAnsi="Times New Roman" w:cs="Times New Roman"/>
          <w:b/>
          <w:sz w:val="40"/>
          <w:szCs w:val="40"/>
          <w:u w:val="single"/>
        </w:rPr>
        <w:t>Numération.</w:t>
      </w:r>
      <w:r w:rsidRPr="00EC03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84108">
        <w:rPr>
          <w:rFonts w:ascii="Times New Roman" w:hAnsi="Times New Roman" w:cs="Times New Roman"/>
          <w:b/>
          <w:sz w:val="40"/>
          <w:szCs w:val="40"/>
        </w:rPr>
        <w:t>Révision sur les nombre</w:t>
      </w:r>
      <w:r w:rsidR="001A14EA">
        <w:rPr>
          <w:rFonts w:ascii="Times New Roman" w:hAnsi="Times New Roman" w:cs="Times New Roman"/>
          <w:b/>
          <w:sz w:val="40"/>
          <w:szCs w:val="40"/>
        </w:rPr>
        <w:t>s</w:t>
      </w:r>
    </w:p>
    <w:p w:rsidR="00D84108" w:rsidRPr="00D84108" w:rsidRDefault="00D84108" w:rsidP="00D84108">
      <w:pPr>
        <w:pStyle w:val="Paragraphedeliste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4108" w:rsidRDefault="00D84108" w:rsidP="00D8410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84108"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  <w:r w:rsidR="001A14E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84108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A14EA">
        <w:rPr>
          <w:rFonts w:ascii="Times New Roman" w:hAnsi="Times New Roman" w:cs="Times New Roman"/>
          <w:b/>
          <w:sz w:val="24"/>
          <w:szCs w:val="24"/>
        </w:rPr>
        <w:tab/>
      </w:r>
      <w:r w:rsidRPr="00D84108">
        <w:rPr>
          <w:rFonts w:ascii="Times New Roman" w:hAnsi="Times New Roman" w:cs="Times New Roman"/>
          <w:sz w:val="24"/>
          <w:szCs w:val="24"/>
        </w:rPr>
        <w:t>connaître la signification des chiffres dans un nombre</w:t>
      </w:r>
    </w:p>
    <w:p w:rsidR="001A14EA" w:rsidRPr="001A14EA" w:rsidRDefault="001A14EA" w:rsidP="001A14EA">
      <w:pPr>
        <w:pStyle w:val="Paragraphedeliste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1A14EA">
        <w:rPr>
          <w:rFonts w:ascii="Times New Roman" w:hAnsi="Times New Roman" w:cs="Times New Roman"/>
          <w:sz w:val="24"/>
          <w:szCs w:val="24"/>
        </w:rPr>
        <w:t>Savoir distinguer chiffre et nombre</w:t>
      </w:r>
    </w:p>
    <w:p w:rsidR="00D84108" w:rsidRDefault="00D84108" w:rsidP="00D8410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84108" w:rsidRPr="00D84108" w:rsidRDefault="001A14EA" w:rsidP="00D84108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645910" cy="7514362"/>
            <wp:effectExtent l="19050" t="0" r="254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1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C0" w:rsidRDefault="00C003C0">
      <w:pPr>
        <w:rPr>
          <w:rFonts w:ascii="Times New Roman" w:hAnsi="Times New Roman" w:cs="Times New Roman"/>
          <w:b/>
          <w:sz w:val="24"/>
          <w:szCs w:val="24"/>
        </w:rPr>
      </w:pPr>
    </w:p>
    <w:p w:rsidR="00EC0359" w:rsidRDefault="00EC0359">
      <w:pPr>
        <w:rPr>
          <w:rFonts w:ascii="Times New Roman" w:hAnsi="Times New Roman" w:cs="Times New Roman"/>
          <w:b/>
          <w:sz w:val="24"/>
          <w:szCs w:val="24"/>
        </w:rPr>
      </w:pPr>
    </w:p>
    <w:p w:rsidR="00EC0359" w:rsidRDefault="00EC0359">
      <w:pPr>
        <w:rPr>
          <w:rFonts w:ascii="Times New Roman" w:hAnsi="Times New Roman" w:cs="Times New Roman"/>
          <w:b/>
          <w:sz w:val="40"/>
          <w:szCs w:val="40"/>
        </w:rPr>
      </w:pPr>
      <w:r w:rsidRPr="00EC0359">
        <w:rPr>
          <w:rFonts w:ascii="Times New Roman" w:hAnsi="Times New Roman" w:cs="Times New Roman"/>
          <w:b/>
          <w:sz w:val="40"/>
          <w:szCs w:val="40"/>
        </w:rPr>
        <w:t>Aide :</w:t>
      </w:r>
    </w:p>
    <w:p w:rsidR="00EC0359" w:rsidRPr="00EC0359" w:rsidRDefault="00EC03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inline distT="0" distB="0" distL="0" distR="0">
            <wp:extent cx="6645910" cy="4964661"/>
            <wp:effectExtent l="19050" t="0" r="254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Default="001A14EA"/>
    <w:sectPr w:rsidR="001A14EA" w:rsidSect="00C00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7E69"/>
    <w:multiLevelType w:val="hybridMultilevel"/>
    <w:tmpl w:val="5E8821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112A"/>
    <w:multiLevelType w:val="hybridMultilevel"/>
    <w:tmpl w:val="1A9879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3C0"/>
    <w:rsid w:val="001A14EA"/>
    <w:rsid w:val="00953FF9"/>
    <w:rsid w:val="00B8128C"/>
    <w:rsid w:val="00C003C0"/>
    <w:rsid w:val="00D57E8E"/>
    <w:rsid w:val="00D84108"/>
    <w:rsid w:val="00EC0359"/>
    <w:rsid w:val="00E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2020-03-17T13:37:00Z</dcterms:created>
  <dcterms:modified xsi:type="dcterms:W3CDTF">2020-03-17T14:51:00Z</dcterms:modified>
</cp:coreProperties>
</file>